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NORTH COUNTRY COMMUNITY RECREATION CENTER JULY 2026</w:t>
      </w:r>
    </w:p>
    <w:p w:rsidR="00000000" w:rsidDel="00000000" w:rsidP="00000000" w:rsidRDefault="00000000" w:rsidRPr="00000000" w14:paraId="00000002">
      <w:pPr>
        <w:spacing w:after="0" w:lineRule="auto"/>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Summer activity is in full swing at the North Country Community Recreation Center (NCCRC) in Colebrook as the community continues to make use of the organization’s outdoor facilities and programs.</w:t>
      </w:r>
    </w:p>
    <w:p w:rsidR="00000000" w:rsidDel="00000000" w:rsidP="00000000" w:rsidRDefault="00000000" w:rsidRPr="00000000" w14:paraId="00000003">
      <w:pPr>
        <w:spacing w:after="0" w:lineRule="auto"/>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04">
      <w:pPr>
        <w:shd w:fill="ffffff" w:val="clear"/>
        <w:spacing w:after="0" w:line="276" w:lineRule="auto"/>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One of the most noticeable changes this season is the conversion of the former ice rink into four pickleball courts. The sport has continued to grow in popularity throughout the North Country, and the courts have seen regular use by both experienced players and those new to the game. Volunteer-led beginner instruction is also being offered on Wednesdays this summer to help introduce more residents and visitors to the sport. Please use the TeamReach app, NCCRC Pickleball, Group code NCCRC2025 </w:t>
      </w:r>
    </w:p>
    <w:p w:rsidR="00000000" w:rsidDel="00000000" w:rsidP="00000000" w:rsidRDefault="00000000" w:rsidRPr="00000000" w14:paraId="00000005">
      <w:pPr>
        <w:shd w:fill="ffffff" w:val="clear"/>
        <w:spacing w:after="0" w:line="276" w:lineRule="auto"/>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06">
      <w:pPr>
        <w:shd w:fill="ffffff" w:val="clear"/>
        <w:spacing w:after="0" w:line="276" w:lineRule="auto"/>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The NCCRC playground and pavilion have also become gathering places for families and visitors as warmer weather has returned to the region. These outdoor spaces continue to provide opportunities for recreation, social connection, and community events.</w:t>
      </w:r>
    </w:p>
    <w:p w:rsidR="00000000" w:rsidDel="00000000" w:rsidP="00000000" w:rsidRDefault="00000000" w:rsidRPr="00000000" w14:paraId="00000007">
      <w:pPr>
        <w:shd w:fill="ffffff" w:val="clear"/>
        <w:spacing w:after="0" w:line="276" w:lineRule="auto"/>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08">
      <w:pPr>
        <w:shd w:fill="ffffff" w:val="clear"/>
        <w:spacing w:after="0" w:line="276" w:lineRule="auto"/>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Another recent addition to the grounds is the Munch &amp; Mingle project. While the completed space is a welcome improvement, the project also highlights the collaboration that made it possible. Students, volunteers, local businesses, and community organizations all played a role in bringing the idea to life. Their efforts serve as a reminder of what can be accomplished when a community works together toward a common goal.</w:t>
      </w:r>
    </w:p>
    <w:p w:rsidR="00000000" w:rsidDel="00000000" w:rsidP="00000000" w:rsidRDefault="00000000" w:rsidRPr="00000000" w14:paraId="00000009">
      <w:pPr>
        <w:shd w:fill="ffffff" w:val="clear"/>
        <w:spacing w:after="0" w:line="276" w:lineRule="auto"/>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0A">
      <w:pPr>
        <w:shd w:fill="ffffff" w:val="clear"/>
        <w:spacing w:after="0" w:line="276" w:lineRule="auto"/>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Looking ahead, NCCRC volunteers are preparing for a Cornhole Tournament and Family Fun Day scheduled for July 19. The event is expected to bring together residents and visitors for a day of friendly competition, outdoor activities, and community connection on the recreation center grounds.</w:t>
      </w:r>
    </w:p>
    <w:p w:rsidR="00000000" w:rsidDel="00000000" w:rsidP="00000000" w:rsidRDefault="00000000" w:rsidRPr="00000000" w14:paraId="0000000B">
      <w:pPr>
        <w:shd w:fill="ffffff" w:val="clear"/>
        <w:spacing w:after="0" w:line="276" w:lineRule="auto"/>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0C">
      <w:pPr>
        <w:shd w:fill="ffffff" w:val="clear"/>
        <w:spacing w:after="0" w:line="276" w:lineRule="auto"/>
        <w:rPr>
          <w:sz w:val="22"/>
          <w:szCs w:val="22"/>
        </w:rPr>
      </w:pPr>
      <w:r w:rsidDel="00000000" w:rsidR="00000000" w:rsidRPr="00000000">
        <w:rPr>
          <w:rFonts w:ascii="Arial" w:cs="Arial" w:eastAsia="Arial" w:hAnsi="Arial"/>
          <w:color w:val="222222"/>
          <w:sz w:val="22"/>
          <w:szCs w:val="22"/>
          <w:rtl w:val="0"/>
        </w:rPr>
        <w:t xml:space="preserve">The continued progress at NCCRC reflects the strong support the organization has received from throughout the area. As planning and development efforts move forward, board members and volunteers remain focused on expanding opportunities for recreation, wellness, and community engagement. With several projects underway and summer activities in full swing, 2026 is proving to be an active and encouraging year for the recreation center and the communities it serves. </w:t>
      </w:r>
      <w:r w:rsidDel="00000000" w:rsidR="00000000" w:rsidRPr="00000000">
        <w:rPr>
          <w:sz w:val="22"/>
          <w:szCs w:val="22"/>
          <w:rtl w:val="0"/>
        </w:rPr>
        <w:t xml:space="preserve"> </w:t>
      </w:r>
      <w:hyperlink r:id="rId7">
        <w:r w:rsidDel="00000000" w:rsidR="00000000" w:rsidRPr="00000000">
          <w:rPr>
            <w:color w:val="467886"/>
            <w:sz w:val="22"/>
            <w:szCs w:val="22"/>
            <w:u w:val="single"/>
            <w:rtl w:val="0"/>
          </w:rPr>
          <w:t xml:space="preserve">https://www.northcountryreccenter.org/</w:t>
        </w:r>
      </w:hyperlink>
      <w:r w:rsidDel="00000000" w:rsidR="00000000" w:rsidRPr="00000000">
        <w:rPr>
          <w:sz w:val="22"/>
          <w:szCs w:val="22"/>
          <w:rtl w:val="0"/>
        </w:rPr>
        <w:t xml:space="preserve">, </w:t>
      </w:r>
      <w:hyperlink r:id="rId8">
        <w:r w:rsidDel="00000000" w:rsidR="00000000" w:rsidRPr="00000000">
          <w:rPr>
            <w:color w:val="467886"/>
            <w:sz w:val="22"/>
            <w:szCs w:val="22"/>
            <w:u w:val="single"/>
            <w:rtl w:val="0"/>
          </w:rPr>
          <w:t xml:space="preserve">info@northcountryreccenter.org</w:t>
        </w:r>
      </w:hyperlink>
      <w:r w:rsidDel="00000000" w:rsidR="00000000" w:rsidRPr="00000000">
        <w:rPr>
          <w:sz w:val="22"/>
          <w:szCs w:val="22"/>
          <w:rtl w:val="0"/>
        </w:rPr>
        <w:t xml:space="preserve">,   or message us on our Facebook page, North Country Community Recreation Center.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northcountryreccenter.org/" TargetMode="External"/><Relationship Id="rId8" Type="http://schemas.openxmlformats.org/officeDocument/2006/relationships/hyperlink" Target="mailto:info@northcountryreccenter.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SYlnc9J1uV7NdvBkaWCU88lEtg==">CgMxLjA4AHIhMVNVQVBJZ1IzSU40a3ZUZmUtYjIwamlQaXZsV21TaDZs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